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EE2" w:rsidRDefault="000D3EE2"/>
    <w:tbl>
      <w:tblPr>
        <w:tblpPr w:leftFromText="141" w:rightFromText="141" w:vertAnchor="page" w:horzAnchor="margin" w:tblpXSpec="center" w:tblpY="1333"/>
        <w:tblW w:w="12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7371"/>
      </w:tblGrid>
      <w:tr w:rsidR="000D3EE2" w:rsidRPr="002057EF" w:rsidTr="000D3EE2">
        <w:tc>
          <w:tcPr>
            <w:tcW w:w="12724" w:type="dxa"/>
            <w:gridSpan w:val="2"/>
            <w:shd w:val="clear" w:color="auto" w:fill="EEECE1"/>
            <w:vAlign w:val="center"/>
          </w:tcPr>
          <w:p w:rsidR="000D3EE2" w:rsidRPr="002057EF" w:rsidRDefault="000D3EE2" w:rsidP="000D3E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CE9">
              <w:rPr>
                <w:rFonts w:ascii="Calibri" w:hAnsi="Calibri" w:cs="Times New Roman"/>
                <w:b/>
                <w:sz w:val="28"/>
                <w:szCs w:val="28"/>
              </w:rPr>
              <w:t>Técnico Superior en Secretariado (LOGSE)</w:t>
            </w:r>
          </w:p>
        </w:tc>
      </w:tr>
      <w:tr w:rsidR="000D3EE2" w:rsidRPr="002057EF" w:rsidTr="007316FE">
        <w:tc>
          <w:tcPr>
            <w:tcW w:w="5353" w:type="dxa"/>
            <w:shd w:val="clear" w:color="auto" w:fill="D9D9D9" w:themeFill="background1" w:themeFillShade="D9"/>
          </w:tcPr>
          <w:p w:rsidR="000D3EE2" w:rsidRPr="002057EF" w:rsidRDefault="000D3EE2" w:rsidP="00907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3EE2" w:rsidRPr="002057EF" w:rsidRDefault="000D3EE2" w:rsidP="00907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7EF">
              <w:rPr>
                <w:rFonts w:ascii="Times New Roman" w:hAnsi="Times New Roman" w:cs="Times New Roman"/>
                <w:b/>
                <w:sz w:val="24"/>
                <w:szCs w:val="24"/>
              </w:rPr>
              <w:t>MODULO</w:t>
            </w:r>
          </w:p>
        </w:tc>
        <w:tc>
          <w:tcPr>
            <w:tcW w:w="7371" w:type="dxa"/>
            <w:shd w:val="clear" w:color="auto" w:fill="D9D9D9" w:themeFill="background1" w:themeFillShade="D9"/>
          </w:tcPr>
          <w:p w:rsidR="000D3EE2" w:rsidRPr="002057EF" w:rsidRDefault="000D3EE2" w:rsidP="00907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3EE2" w:rsidRPr="002057EF" w:rsidRDefault="000D3EE2" w:rsidP="00907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7EF">
              <w:rPr>
                <w:rFonts w:ascii="Times New Roman" w:hAnsi="Times New Roman" w:cs="Times New Roman"/>
                <w:b/>
                <w:sz w:val="24"/>
                <w:szCs w:val="24"/>
              </w:rPr>
              <w:t>Libro recomendado / MATERIALES</w:t>
            </w:r>
          </w:p>
        </w:tc>
      </w:tr>
      <w:tr w:rsidR="000D3EE2" w:rsidRPr="002057EF" w:rsidTr="00073B27">
        <w:tc>
          <w:tcPr>
            <w:tcW w:w="5353" w:type="dxa"/>
            <w:vAlign w:val="center"/>
          </w:tcPr>
          <w:p w:rsidR="000D3EE2" w:rsidRPr="00A37CE9" w:rsidRDefault="000D3EE2" w:rsidP="007316FE">
            <w:pPr>
              <w:pStyle w:val="TableParagraph"/>
              <w:spacing w:before="118"/>
              <w:ind w:left="67"/>
            </w:pPr>
            <w:bookmarkStart w:id="0" w:name="_GoBack"/>
            <w:bookmarkEnd w:id="0"/>
            <w:r w:rsidRPr="007316FE">
              <w:rPr>
                <w:rFonts w:ascii="Calibri" w:hAnsi="Calibri" w:cs="Times New Roman"/>
                <w:sz w:val="28"/>
                <w:szCs w:val="28"/>
              </w:rPr>
              <w:t>Comunicación y relaciones profesionales</w:t>
            </w:r>
          </w:p>
        </w:tc>
        <w:tc>
          <w:tcPr>
            <w:tcW w:w="7371" w:type="dxa"/>
          </w:tcPr>
          <w:p w:rsidR="000D3EE2" w:rsidRPr="002057EF" w:rsidRDefault="000D3EE2" w:rsidP="00907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EE2" w:rsidRPr="002057EF" w:rsidTr="00907740">
        <w:tc>
          <w:tcPr>
            <w:tcW w:w="5353" w:type="dxa"/>
          </w:tcPr>
          <w:p w:rsidR="000D3EE2" w:rsidRPr="00A37CE9" w:rsidRDefault="000D3EE2" w:rsidP="00907740">
            <w:pPr>
              <w:pStyle w:val="TableParagraph"/>
              <w:spacing w:before="118"/>
              <w:ind w:left="67"/>
              <w:rPr>
                <w:rFonts w:ascii="Calibri" w:hAnsi="Calibri" w:cs="Times New Roman"/>
                <w:sz w:val="28"/>
                <w:szCs w:val="28"/>
              </w:rPr>
            </w:pPr>
            <w:r w:rsidRPr="00A37CE9">
              <w:rPr>
                <w:rFonts w:ascii="Calibri" w:hAnsi="Calibri" w:cs="Times New Roman"/>
                <w:sz w:val="28"/>
                <w:szCs w:val="28"/>
              </w:rPr>
              <w:t>Organización del servicio y trabajos de secretariado</w:t>
            </w:r>
          </w:p>
        </w:tc>
        <w:tc>
          <w:tcPr>
            <w:tcW w:w="7371" w:type="dxa"/>
          </w:tcPr>
          <w:p w:rsidR="000D3EE2" w:rsidRPr="002057EF" w:rsidRDefault="000D3EE2" w:rsidP="00907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EE2" w:rsidRPr="002057EF" w:rsidTr="00907740">
        <w:tc>
          <w:tcPr>
            <w:tcW w:w="5353" w:type="dxa"/>
          </w:tcPr>
          <w:p w:rsidR="000D3EE2" w:rsidRPr="00A37CE9" w:rsidRDefault="000D3EE2" w:rsidP="00907740">
            <w:pPr>
              <w:pStyle w:val="TableParagraph"/>
              <w:spacing w:before="118" w:line="142" w:lineRule="exact"/>
              <w:ind w:left="67"/>
              <w:rPr>
                <w:rFonts w:ascii="Calibri" w:hAnsi="Calibri" w:cs="Times New Roman"/>
                <w:sz w:val="28"/>
                <w:szCs w:val="28"/>
              </w:rPr>
            </w:pPr>
            <w:r w:rsidRPr="00A37CE9">
              <w:rPr>
                <w:rFonts w:ascii="Calibri" w:hAnsi="Calibri" w:cs="Times New Roman"/>
                <w:sz w:val="28"/>
                <w:szCs w:val="28"/>
              </w:rPr>
              <w:t>Gestión de datos</w:t>
            </w:r>
          </w:p>
        </w:tc>
        <w:tc>
          <w:tcPr>
            <w:tcW w:w="7371" w:type="dxa"/>
          </w:tcPr>
          <w:p w:rsidR="000D3EE2" w:rsidRDefault="000D3EE2" w:rsidP="000D3E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El examen se realiza con el sistema operativo WINDOWS 7 y el paquete OFFICE2010.</w:t>
            </w:r>
          </w:p>
          <w:p w:rsidR="000D3EE2" w:rsidRPr="002057EF" w:rsidRDefault="000D3EE2" w:rsidP="000D3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Los alumnos deberán traer un PEN DRIVE con su nombre y apellidos grabados. En PEN DRIVE deberá estar etiquetado con su nombre y dos apellidos.</w:t>
            </w:r>
          </w:p>
        </w:tc>
      </w:tr>
      <w:tr w:rsidR="000D3EE2" w:rsidRPr="002057EF" w:rsidTr="00907740">
        <w:tc>
          <w:tcPr>
            <w:tcW w:w="5353" w:type="dxa"/>
          </w:tcPr>
          <w:p w:rsidR="000D3EE2" w:rsidRPr="00A37CE9" w:rsidRDefault="000D3EE2" w:rsidP="00907740">
            <w:pPr>
              <w:pStyle w:val="TableParagraph"/>
              <w:spacing w:before="118"/>
              <w:ind w:left="67"/>
              <w:rPr>
                <w:rFonts w:ascii="Calibri" w:hAnsi="Calibri" w:cs="Times New Roman"/>
                <w:sz w:val="28"/>
                <w:szCs w:val="28"/>
              </w:rPr>
            </w:pPr>
            <w:r w:rsidRPr="00A37CE9">
              <w:rPr>
                <w:rFonts w:ascii="Calibri" w:hAnsi="Calibri" w:cs="Times New Roman"/>
                <w:sz w:val="28"/>
                <w:szCs w:val="28"/>
              </w:rPr>
              <w:t>Elaboración y presentación de documentos e información</w:t>
            </w:r>
          </w:p>
        </w:tc>
        <w:tc>
          <w:tcPr>
            <w:tcW w:w="7371" w:type="dxa"/>
          </w:tcPr>
          <w:p w:rsidR="000D3EE2" w:rsidRDefault="000D3EE2" w:rsidP="000D3E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El examen se realiza con el sistema operativo WINDOWS 7 y el paquete OFFICE2010.</w:t>
            </w:r>
          </w:p>
          <w:p w:rsidR="000D3EE2" w:rsidRPr="002057EF" w:rsidRDefault="000D3EE2" w:rsidP="000D3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Los alumnos deberán traer un PEN DRIVE con su nombre y apellidos grabados. En PEN DRIVE deberá estar etiquetado con su nombre y dos apellidos.</w:t>
            </w:r>
          </w:p>
        </w:tc>
      </w:tr>
      <w:tr w:rsidR="000D3EE2" w:rsidRPr="002057EF" w:rsidTr="00907740">
        <w:tc>
          <w:tcPr>
            <w:tcW w:w="5353" w:type="dxa"/>
          </w:tcPr>
          <w:p w:rsidR="000D3EE2" w:rsidRPr="00A37CE9" w:rsidRDefault="000D3EE2" w:rsidP="00907740">
            <w:pPr>
              <w:pStyle w:val="TableParagraph"/>
              <w:spacing w:before="118"/>
              <w:ind w:left="25" w:right="12"/>
              <w:rPr>
                <w:rFonts w:ascii="Calibri" w:hAnsi="Calibri" w:cs="Times New Roman"/>
                <w:sz w:val="28"/>
                <w:szCs w:val="28"/>
              </w:rPr>
            </w:pPr>
            <w:r w:rsidRPr="00A37CE9">
              <w:rPr>
                <w:rFonts w:ascii="Calibri" w:hAnsi="Calibri" w:cs="Times New Roman"/>
                <w:sz w:val="28"/>
                <w:szCs w:val="28"/>
              </w:rPr>
              <w:t>Elementos de derecho</w:t>
            </w:r>
          </w:p>
        </w:tc>
        <w:tc>
          <w:tcPr>
            <w:tcW w:w="7371" w:type="dxa"/>
          </w:tcPr>
          <w:p w:rsidR="000D3EE2" w:rsidRPr="002057EF" w:rsidRDefault="000D3EE2" w:rsidP="00907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EE2" w:rsidRPr="002057EF" w:rsidTr="00907740">
        <w:tc>
          <w:tcPr>
            <w:tcW w:w="5353" w:type="dxa"/>
          </w:tcPr>
          <w:p w:rsidR="000D3EE2" w:rsidRPr="00A37CE9" w:rsidRDefault="000D3EE2" w:rsidP="00907740">
            <w:pPr>
              <w:pStyle w:val="TableParagraph"/>
              <w:spacing w:before="118"/>
              <w:ind w:left="25" w:right="12"/>
              <w:rPr>
                <w:rFonts w:ascii="Calibri" w:hAnsi="Calibri" w:cs="Times New Roman"/>
                <w:sz w:val="28"/>
                <w:szCs w:val="28"/>
              </w:rPr>
            </w:pPr>
            <w:r w:rsidRPr="00A37CE9">
              <w:rPr>
                <w:rFonts w:ascii="Calibri" w:hAnsi="Calibri" w:cs="Times New Roman"/>
                <w:sz w:val="28"/>
                <w:szCs w:val="28"/>
              </w:rPr>
              <w:t>Lengua extranjera (inglés)</w:t>
            </w:r>
          </w:p>
        </w:tc>
        <w:tc>
          <w:tcPr>
            <w:tcW w:w="7371" w:type="dxa"/>
          </w:tcPr>
          <w:p w:rsidR="000D3EE2" w:rsidRPr="002057EF" w:rsidRDefault="000D3EE2" w:rsidP="00907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EE2" w:rsidRPr="002057EF" w:rsidTr="00907740">
        <w:tc>
          <w:tcPr>
            <w:tcW w:w="5353" w:type="dxa"/>
          </w:tcPr>
          <w:p w:rsidR="000D3EE2" w:rsidRPr="00A37CE9" w:rsidRDefault="000D3EE2" w:rsidP="00907740">
            <w:pPr>
              <w:pStyle w:val="TableParagraph"/>
              <w:spacing w:before="118"/>
              <w:ind w:left="25" w:right="12"/>
              <w:rPr>
                <w:rFonts w:ascii="Calibri" w:hAnsi="Calibri" w:cs="Times New Roman"/>
                <w:sz w:val="28"/>
                <w:szCs w:val="28"/>
              </w:rPr>
            </w:pPr>
            <w:r w:rsidRPr="00A37CE9">
              <w:rPr>
                <w:rFonts w:ascii="Calibri" w:hAnsi="Calibri" w:cs="Times New Roman"/>
                <w:sz w:val="28"/>
                <w:szCs w:val="28"/>
              </w:rPr>
              <w:t>Segunda lengua extranjera</w:t>
            </w:r>
          </w:p>
        </w:tc>
        <w:tc>
          <w:tcPr>
            <w:tcW w:w="7371" w:type="dxa"/>
          </w:tcPr>
          <w:p w:rsidR="000D3EE2" w:rsidRPr="002057EF" w:rsidRDefault="000D3EE2" w:rsidP="00907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3EE2" w:rsidRPr="002057EF" w:rsidTr="00907740">
        <w:tc>
          <w:tcPr>
            <w:tcW w:w="5353" w:type="dxa"/>
          </w:tcPr>
          <w:p w:rsidR="000D3EE2" w:rsidRPr="00A37CE9" w:rsidRDefault="000D3EE2" w:rsidP="00907740">
            <w:pPr>
              <w:pStyle w:val="TableParagraph"/>
              <w:spacing w:before="118"/>
              <w:ind w:left="25" w:right="12"/>
              <w:rPr>
                <w:rFonts w:ascii="Calibri" w:hAnsi="Calibri" w:cs="Times New Roman"/>
                <w:sz w:val="28"/>
                <w:szCs w:val="28"/>
              </w:rPr>
            </w:pPr>
            <w:r w:rsidRPr="00A37CE9">
              <w:rPr>
                <w:rFonts w:ascii="Calibri" w:hAnsi="Calibri" w:cs="Times New Roman"/>
                <w:sz w:val="28"/>
                <w:szCs w:val="28"/>
              </w:rPr>
              <w:t>Formación y orientación laboral</w:t>
            </w:r>
          </w:p>
        </w:tc>
        <w:tc>
          <w:tcPr>
            <w:tcW w:w="7371" w:type="dxa"/>
          </w:tcPr>
          <w:p w:rsidR="000D3EE2" w:rsidRPr="002057EF" w:rsidRDefault="000D3EE2" w:rsidP="00907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01A09" w:rsidRDefault="00401A09"/>
    <w:sectPr w:rsidR="00401A09" w:rsidSect="000D3EE2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EE2"/>
    <w:rsid w:val="000D3EE2"/>
    <w:rsid w:val="00401A09"/>
    <w:rsid w:val="00731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EE2"/>
    <w:rPr>
      <w:rFonts w:ascii="Arial" w:eastAsia="Calibri" w:hAnsi="Arial" w:cs="Arial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0D3EE2"/>
    <w:pPr>
      <w:widowControl w:val="0"/>
      <w:autoSpaceDE w:val="0"/>
      <w:autoSpaceDN w:val="0"/>
      <w:spacing w:after="0" w:line="240" w:lineRule="auto"/>
    </w:pPr>
    <w:rPr>
      <w:rFonts w:eastAsia="Arial"/>
      <w:sz w:val="22"/>
      <w:szCs w:val="22"/>
      <w:lang w:eastAsia="es-ES" w:bidi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EE2"/>
    <w:rPr>
      <w:rFonts w:ascii="Arial" w:eastAsia="Calibri" w:hAnsi="Arial" w:cs="Arial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0D3EE2"/>
    <w:pPr>
      <w:widowControl w:val="0"/>
      <w:autoSpaceDE w:val="0"/>
      <w:autoSpaceDN w:val="0"/>
      <w:spacing w:after="0" w:line="240" w:lineRule="auto"/>
    </w:pPr>
    <w:rPr>
      <w:rFonts w:eastAsia="Arial"/>
      <w:sz w:val="22"/>
      <w:szCs w:val="22"/>
      <w:lang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E1ED3-2FF9-4555-A220-5AC0FA1EF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2018-04-04T10:45:00Z</dcterms:created>
  <dcterms:modified xsi:type="dcterms:W3CDTF">2018-04-04T11:04:00Z</dcterms:modified>
</cp:coreProperties>
</file>